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88F" w:rsidRPr="001E4B15" w:rsidRDefault="00D64094" w:rsidP="0084620B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8"/>
        </w:rPr>
        <w:t>Hlavné p</w:t>
      </w:r>
      <w:r w:rsidR="0064288F" w:rsidRPr="001E4B15">
        <w:rPr>
          <w:rFonts w:ascii="Times New Roman" w:hAnsi="Times New Roman" w:cs="Times New Roman"/>
          <w:b/>
          <w:sz w:val="24"/>
          <w:szCs w:val="28"/>
        </w:rPr>
        <w:t xml:space="preserve">rojekty </w:t>
      </w:r>
      <w:r>
        <w:rPr>
          <w:rFonts w:ascii="Times New Roman" w:hAnsi="Times New Roman" w:cs="Times New Roman"/>
          <w:b/>
          <w:sz w:val="24"/>
          <w:szCs w:val="28"/>
        </w:rPr>
        <w:t>modernizácie v oblasti</w:t>
      </w:r>
      <w:r w:rsidR="0064288F" w:rsidRPr="001E4B15">
        <w:rPr>
          <w:rFonts w:ascii="Times New Roman" w:hAnsi="Times New Roman" w:cs="Times New Roman"/>
          <w:b/>
          <w:sz w:val="24"/>
          <w:szCs w:val="28"/>
        </w:rPr>
        <w:t xml:space="preserve"> infraštruktúry</w:t>
      </w:r>
    </w:p>
    <w:p w:rsidR="0064288F" w:rsidRPr="00D1098E" w:rsidRDefault="0064288F" w:rsidP="006428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288F" w:rsidRPr="00E01D67" w:rsidRDefault="0064288F" w:rsidP="0064288F">
      <w:pPr>
        <w:pStyle w:val="Odsekzoznamu"/>
        <w:numPr>
          <w:ilvl w:val="0"/>
          <w:numId w:val="2"/>
        </w:numPr>
        <w:spacing w:after="0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D67">
        <w:rPr>
          <w:rFonts w:ascii="Times New Roman" w:hAnsi="Times New Roman" w:cs="Times New Roman"/>
          <w:b/>
          <w:sz w:val="24"/>
          <w:szCs w:val="24"/>
        </w:rPr>
        <w:t>Moderniz</w:t>
      </w:r>
      <w:r w:rsidR="00D64094">
        <w:rPr>
          <w:rFonts w:ascii="Times New Roman" w:hAnsi="Times New Roman" w:cs="Times New Roman"/>
          <w:b/>
          <w:sz w:val="24"/>
          <w:szCs w:val="24"/>
        </w:rPr>
        <w:t>ácia</w:t>
      </w:r>
      <w:r w:rsidRPr="00E01D67">
        <w:rPr>
          <w:rFonts w:ascii="Times New Roman" w:hAnsi="Times New Roman" w:cs="Times New Roman"/>
          <w:b/>
          <w:sz w:val="24"/>
          <w:szCs w:val="24"/>
        </w:rPr>
        <w:t xml:space="preserve"> infraštruktúr</w:t>
      </w:r>
      <w:r w:rsidR="00D64094">
        <w:rPr>
          <w:rFonts w:ascii="Times New Roman" w:hAnsi="Times New Roman" w:cs="Times New Roman"/>
          <w:b/>
          <w:sz w:val="24"/>
          <w:szCs w:val="24"/>
        </w:rPr>
        <w:t>y</w:t>
      </w:r>
      <w:r w:rsidRPr="00E01D67">
        <w:rPr>
          <w:rFonts w:ascii="Times New Roman" w:hAnsi="Times New Roman" w:cs="Times New Roman"/>
          <w:b/>
          <w:sz w:val="24"/>
          <w:szCs w:val="24"/>
        </w:rPr>
        <w:t xml:space="preserve"> na letisku Prešov pre údržbu a prevádzku novej techniky</w:t>
      </w:r>
    </w:p>
    <w:p w:rsidR="0064288F" w:rsidRPr="00CE1E21" w:rsidRDefault="0064288F" w:rsidP="004A1D5B">
      <w:pPr>
        <w:pStyle w:val="Odsekzoznamu"/>
        <w:spacing w:after="0" w:line="25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Cieľom projektu je rekonštrukcia dvoch hangárov (č.1 a č.</w:t>
      </w:r>
      <w:r w:rsidRPr="00CE1E21"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E1E21">
        <w:rPr>
          <w:rFonts w:ascii="Times New Roman" w:hAnsi="Times New Roman" w:cs="Times New Roman"/>
          <w:sz w:val="24"/>
          <w:szCs w:val="24"/>
        </w:rPr>
        <w:t xml:space="preserve"> vybudov</w:t>
      </w:r>
      <w:r>
        <w:rPr>
          <w:rFonts w:ascii="Times New Roman" w:hAnsi="Times New Roman" w:cs="Times New Roman"/>
          <w:sz w:val="24"/>
          <w:szCs w:val="24"/>
        </w:rPr>
        <w:t>anie jedného</w:t>
      </w:r>
      <w:r w:rsidRPr="00CE1E21">
        <w:rPr>
          <w:rFonts w:ascii="Times New Roman" w:hAnsi="Times New Roman" w:cs="Times New Roman"/>
          <w:sz w:val="24"/>
          <w:szCs w:val="24"/>
        </w:rPr>
        <w:t xml:space="preserve"> nov</w:t>
      </w:r>
      <w:r>
        <w:rPr>
          <w:rFonts w:ascii="Times New Roman" w:hAnsi="Times New Roman" w:cs="Times New Roman"/>
          <w:sz w:val="24"/>
          <w:szCs w:val="24"/>
        </w:rPr>
        <w:t>ého</w:t>
      </w:r>
      <w:r w:rsidRPr="00CE1E21">
        <w:rPr>
          <w:rFonts w:ascii="Times New Roman" w:hAnsi="Times New Roman" w:cs="Times New Roman"/>
          <w:sz w:val="24"/>
          <w:szCs w:val="24"/>
        </w:rPr>
        <w:t xml:space="preserve"> hangár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CE1E21">
        <w:rPr>
          <w:rFonts w:ascii="Times New Roman" w:hAnsi="Times New Roman" w:cs="Times New Roman"/>
          <w:sz w:val="24"/>
          <w:szCs w:val="24"/>
        </w:rPr>
        <w:t xml:space="preserve"> (č.4), ktorý bude slúžiť pre státie a </w:t>
      </w:r>
      <w:proofErr w:type="spellStart"/>
      <w:r w:rsidRPr="00CE1E21">
        <w:rPr>
          <w:rFonts w:ascii="Times New Roman" w:hAnsi="Times New Roman" w:cs="Times New Roman"/>
          <w:sz w:val="24"/>
          <w:szCs w:val="24"/>
        </w:rPr>
        <w:t>servisovanie</w:t>
      </w:r>
      <w:proofErr w:type="spellEnd"/>
      <w:r w:rsidRPr="00CE1E21">
        <w:rPr>
          <w:rFonts w:ascii="Times New Roman" w:hAnsi="Times New Roman" w:cs="Times New Roman"/>
          <w:sz w:val="24"/>
          <w:szCs w:val="24"/>
        </w:rPr>
        <w:t xml:space="preserve"> 8 ks vrtuľníkov </w:t>
      </w:r>
      <w:r>
        <w:rPr>
          <w:rFonts w:ascii="Times New Roman" w:hAnsi="Times New Roman" w:cs="Times New Roman"/>
          <w:sz w:val="24"/>
          <w:szCs w:val="24"/>
        </w:rPr>
        <w:t>UH-</w:t>
      </w:r>
      <w:r w:rsidRPr="00CE1E21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>M,</w:t>
      </w:r>
      <w:r w:rsidRPr="00CE1E21">
        <w:rPr>
          <w:rFonts w:ascii="Times New Roman" w:hAnsi="Times New Roman" w:cs="Times New Roman"/>
          <w:sz w:val="24"/>
          <w:szCs w:val="24"/>
        </w:rPr>
        <w:t xml:space="preserve"> a </w:t>
      </w:r>
      <w:proofErr w:type="spellStart"/>
      <w:r>
        <w:rPr>
          <w:rFonts w:ascii="Times New Roman" w:hAnsi="Times New Roman" w:cs="Times New Roman"/>
          <w:sz w:val="24"/>
          <w:szCs w:val="24"/>
        </w:rPr>
        <w:t>rekonštrukcia</w:t>
      </w:r>
      <w:r w:rsidRPr="00CE1E21">
        <w:rPr>
          <w:rFonts w:ascii="Times New Roman" w:hAnsi="Times New Roman" w:cs="Times New Roman"/>
          <w:sz w:val="24"/>
          <w:szCs w:val="24"/>
        </w:rPr>
        <w:t>stojánk</w:t>
      </w:r>
      <w:r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CE1E21">
        <w:rPr>
          <w:rFonts w:ascii="Times New Roman" w:hAnsi="Times New Roman" w:cs="Times New Roman"/>
          <w:sz w:val="24"/>
          <w:szCs w:val="24"/>
        </w:rPr>
        <w:t xml:space="preserve"> pre vrtuľníky.</w:t>
      </w:r>
      <w:r>
        <w:rPr>
          <w:rFonts w:ascii="Times New Roman" w:hAnsi="Times New Roman" w:cs="Times New Roman"/>
          <w:sz w:val="24"/>
          <w:szCs w:val="24"/>
        </w:rPr>
        <w:t xml:space="preserve"> Výsledkom projektu bude prispôsobená infraštruktúra letiska Prešov pre potreby novozavedených viacúčelových vrtuľníkov UH-60M.</w:t>
      </w:r>
    </w:p>
    <w:p w:rsidR="0064288F" w:rsidRDefault="0064288F" w:rsidP="006428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288F" w:rsidRPr="007266F1" w:rsidRDefault="0064288F" w:rsidP="0064288F">
      <w:pPr>
        <w:pStyle w:val="Odsekzoznamu"/>
        <w:numPr>
          <w:ilvl w:val="0"/>
          <w:numId w:val="2"/>
        </w:numPr>
        <w:spacing w:after="0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6F1">
        <w:rPr>
          <w:rFonts w:ascii="Times New Roman" w:hAnsi="Times New Roman" w:cs="Times New Roman"/>
          <w:b/>
          <w:sz w:val="24"/>
          <w:szCs w:val="24"/>
        </w:rPr>
        <w:t>Moderniz</w:t>
      </w:r>
      <w:r w:rsidR="00D64094">
        <w:rPr>
          <w:rFonts w:ascii="Times New Roman" w:hAnsi="Times New Roman" w:cs="Times New Roman"/>
          <w:b/>
          <w:sz w:val="24"/>
          <w:szCs w:val="24"/>
        </w:rPr>
        <w:t>ácia</w:t>
      </w:r>
      <w:r w:rsidRPr="007266F1">
        <w:rPr>
          <w:rFonts w:ascii="Times New Roman" w:hAnsi="Times New Roman" w:cs="Times New Roman"/>
          <w:b/>
          <w:sz w:val="24"/>
          <w:szCs w:val="24"/>
        </w:rPr>
        <w:t xml:space="preserve"> infraštruktúr</w:t>
      </w:r>
      <w:r w:rsidR="00D64094">
        <w:rPr>
          <w:rFonts w:ascii="Times New Roman" w:hAnsi="Times New Roman" w:cs="Times New Roman"/>
          <w:b/>
          <w:sz w:val="24"/>
          <w:szCs w:val="24"/>
        </w:rPr>
        <w:t>y</w:t>
      </w:r>
      <w:r w:rsidRPr="007266F1">
        <w:rPr>
          <w:rFonts w:ascii="Times New Roman" w:hAnsi="Times New Roman" w:cs="Times New Roman"/>
          <w:b/>
          <w:sz w:val="24"/>
          <w:szCs w:val="24"/>
        </w:rPr>
        <w:t xml:space="preserve"> na letisku Kuchyňa pre údržbu a prevádzku novej techniky</w:t>
      </w:r>
    </w:p>
    <w:p w:rsidR="0064288F" w:rsidRDefault="0064288F" w:rsidP="004A1D5B">
      <w:pPr>
        <w:pStyle w:val="Odsekzoznamu"/>
        <w:spacing w:after="0" w:line="25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Cieľom projektu je rekonštrukcia </w:t>
      </w:r>
      <w:r w:rsidRPr="007266F1">
        <w:rPr>
          <w:rFonts w:ascii="Times New Roman" w:hAnsi="Times New Roman" w:cs="Times New Roman"/>
          <w:sz w:val="24"/>
          <w:szCs w:val="24"/>
        </w:rPr>
        <w:t>hangár</w:t>
      </w:r>
      <w:r>
        <w:rPr>
          <w:rFonts w:ascii="Times New Roman" w:hAnsi="Times New Roman" w:cs="Times New Roman"/>
          <w:sz w:val="24"/>
          <w:szCs w:val="24"/>
        </w:rPr>
        <w:t>u č.</w:t>
      </w:r>
      <w:r w:rsidRPr="007266F1">
        <w:rPr>
          <w:rFonts w:ascii="Times New Roman" w:hAnsi="Times New Roman" w:cs="Times New Roman"/>
          <w:sz w:val="24"/>
          <w:szCs w:val="24"/>
        </w:rPr>
        <w:t>1 vrátane vybudovania spojovacej dráhy ECHO 1 a rekonštrukci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266F1">
        <w:rPr>
          <w:rFonts w:ascii="Times New Roman" w:hAnsi="Times New Roman" w:cs="Times New Roman"/>
          <w:sz w:val="24"/>
          <w:szCs w:val="24"/>
        </w:rPr>
        <w:t xml:space="preserve"> prevádzkových </w:t>
      </w:r>
      <w:proofErr w:type="spellStart"/>
      <w:r w:rsidRPr="007266F1">
        <w:rPr>
          <w:rFonts w:ascii="Times New Roman" w:hAnsi="Times New Roman" w:cs="Times New Roman"/>
          <w:sz w:val="24"/>
          <w:szCs w:val="24"/>
        </w:rPr>
        <w:t>plôch</w:t>
      </w:r>
      <w:r>
        <w:rPr>
          <w:rFonts w:ascii="Times New Roman" w:hAnsi="Times New Roman" w:cs="Times New Roman"/>
          <w:sz w:val="24"/>
          <w:szCs w:val="24"/>
        </w:rPr>
        <w:t>.Výsledkom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projektu bude prispôsobená infraštruktúra letiska Kuchyňa pre potreby novozavedených stredných dopravných lietadiel </w:t>
      </w:r>
      <w:r w:rsidR="003C265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C-27J SPARTAN.</w:t>
      </w:r>
    </w:p>
    <w:p w:rsidR="0064288F" w:rsidRDefault="0064288F" w:rsidP="006428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288F" w:rsidRPr="00CE1E21" w:rsidRDefault="0064288F" w:rsidP="0064288F">
      <w:pPr>
        <w:pStyle w:val="Odsekzoznamu"/>
        <w:numPr>
          <w:ilvl w:val="0"/>
          <w:numId w:val="2"/>
        </w:numPr>
        <w:spacing w:after="0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E21">
        <w:rPr>
          <w:rFonts w:ascii="Times New Roman" w:hAnsi="Times New Roman" w:cs="Times New Roman"/>
          <w:b/>
          <w:sz w:val="24"/>
          <w:szCs w:val="24"/>
        </w:rPr>
        <w:t>Moderniz</w:t>
      </w:r>
      <w:r w:rsidR="00D64094">
        <w:rPr>
          <w:rFonts w:ascii="Times New Roman" w:hAnsi="Times New Roman" w:cs="Times New Roman"/>
          <w:b/>
          <w:sz w:val="24"/>
          <w:szCs w:val="24"/>
        </w:rPr>
        <w:t>ácia</w:t>
      </w:r>
      <w:r w:rsidRPr="00CE1E21">
        <w:rPr>
          <w:rFonts w:ascii="Times New Roman" w:hAnsi="Times New Roman" w:cs="Times New Roman"/>
          <w:b/>
          <w:sz w:val="24"/>
          <w:szCs w:val="24"/>
        </w:rPr>
        <w:t xml:space="preserve"> infraštruktúr</w:t>
      </w:r>
      <w:r w:rsidR="00D64094">
        <w:rPr>
          <w:rFonts w:ascii="Times New Roman" w:hAnsi="Times New Roman" w:cs="Times New Roman"/>
          <w:b/>
          <w:sz w:val="24"/>
          <w:szCs w:val="24"/>
        </w:rPr>
        <w:t>y</w:t>
      </w:r>
      <w:r w:rsidRPr="00CE1E21">
        <w:rPr>
          <w:rFonts w:ascii="Times New Roman" w:hAnsi="Times New Roman" w:cs="Times New Roman"/>
          <w:b/>
          <w:sz w:val="24"/>
          <w:szCs w:val="24"/>
        </w:rPr>
        <w:t xml:space="preserve"> pre potreby </w:t>
      </w:r>
      <w:r w:rsidRPr="000A5581">
        <w:rPr>
          <w:rFonts w:ascii="Times New Roman" w:hAnsi="Times New Roman" w:cs="Times New Roman"/>
          <w:b/>
          <w:sz w:val="24"/>
          <w:szCs w:val="24"/>
        </w:rPr>
        <w:t>mechanizovanej brigády</w:t>
      </w:r>
    </w:p>
    <w:p w:rsidR="0064288F" w:rsidRDefault="0064288F" w:rsidP="004A1D5B">
      <w:pPr>
        <w:pStyle w:val="Odsekzoznamu"/>
        <w:spacing w:after="0" w:line="25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Cieľom projektu je rekonštrukcia a výstavba objektov v Prešove pre potreby práporu ISTAR (administratívna budova, opravárenská hala, sklady, garáže, prístrešky pre techniku, stravovacie zariadenie a spevnené plochy). Súčasne sa plánuje modernizácia objektov súvisiacich s garážovaním, opravou a prevádzkovaním novej techniky (BOV 8x8 a BOV/VTV 4x4) najmä v posádkach Trebišov, Michalovce, Rožňava, Sereď, Levice a Nitra. Výsledkom projektu bude prispôsobená infraštruktúra útvarov mechanizovanej brigády pre potreby </w:t>
      </w:r>
      <w:proofErr w:type="spellStart"/>
      <w:r>
        <w:rPr>
          <w:rFonts w:ascii="Times New Roman" w:hAnsi="Times New Roman" w:cs="Times New Roman"/>
          <w:sz w:val="24"/>
          <w:szCs w:val="24"/>
        </w:rPr>
        <w:t>novozavádzanej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techniky.</w:t>
      </w:r>
    </w:p>
    <w:p w:rsidR="0064288F" w:rsidRDefault="0064288F" w:rsidP="006428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288F" w:rsidRPr="00CE1E21" w:rsidRDefault="0064288F" w:rsidP="0064288F">
      <w:pPr>
        <w:pStyle w:val="Odsekzoznamu"/>
        <w:numPr>
          <w:ilvl w:val="0"/>
          <w:numId w:val="2"/>
        </w:numPr>
        <w:spacing w:after="0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E21">
        <w:rPr>
          <w:rFonts w:ascii="Times New Roman" w:hAnsi="Times New Roman" w:cs="Times New Roman"/>
          <w:b/>
          <w:sz w:val="24"/>
          <w:szCs w:val="24"/>
        </w:rPr>
        <w:t>Moderniz</w:t>
      </w:r>
      <w:r w:rsidR="00D64094">
        <w:rPr>
          <w:rFonts w:ascii="Times New Roman" w:hAnsi="Times New Roman" w:cs="Times New Roman"/>
          <w:b/>
          <w:sz w:val="24"/>
          <w:szCs w:val="24"/>
        </w:rPr>
        <w:t>ácia</w:t>
      </w:r>
      <w:r w:rsidRPr="00CE1E21">
        <w:rPr>
          <w:rFonts w:ascii="Times New Roman" w:hAnsi="Times New Roman" w:cs="Times New Roman"/>
          <w:b/>
          <w:sz w:val="24"/>
          <w:szCs w:val="24"/>
        </w:rPr>
        <w:t xml:space="preserve"> infraštruktúr</w:t>
      </w:r>
      <w:r w:rsidR="00D64094">
        <w:rPr>
          <w:rFonts w:ascii="Times New Roman" w:hAnsi="Times New Roman" w:cs="Times New Roman"/>
          <w:b/>
          <w:sz w:val="24"/>
          <w:szCs w:val="24"/>
        </w:rPr>
        <w:t>y</w:t>
      </w:r>
      <w:r w:rsidRPr="00CE1E21">
        <w:rPr>
          <w:rFonts w:ascii="Times New Roman" w:hAnsi="Times New Roman" w:cs="Times New Roman"/>
          <w:b/>
          <w:sz w:val="24"/>
          <w:szCs w:val="24"/>
        </w:rPr>
        <w:t xml:space="preserve"> na letisku Sliač pre údržbu a prevádzku novej techniky</w:t>
      </w:r>
    </w:p>
    <w:p w:rsidR="0064288F" w:rsidRPr="00CE1E21" w:rsidRDefault="0064288F" w:rsidP="004A1D5B">
      <w:pPr>
        <w:pStyle w:val="Odsekzoznamu"/>
        <w:spacing w:after="0" w:line="25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Cieľom projektu je rekonštrukcia </w:t>
      </w:r>
      <w:proofErr w:type="spellStart"/>
      <w:r>
        <w:rPr>
          <w:rFonts w:ascii="Times New Roman" w:hAnsi="Times New Roman" w:cs="Times New Roman"/>
          <w:sz w:val="24"/>
          <w:szCs w:val="24"/>
        </w:rPr>
        <w:t>stáčiska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leteckých pohonných hmôt, hangárov Husár č. 1 – 3, letiskových plôch, rolovacích dráh vrátane zriadenia príkazových znakov a vybudovanie trafostanice TS8 s náhradným </w:t>
      </w:r>
      <w:proofErr w:type="spellStart"/>
      <w:r>
        <w:rPr>
          <w:rFonts w:ascii="Times New Roman" w:hAnsi="Times New Roman" w:cs="Times New Roman"/>
          <w:sz w:val="24"/>
          <w:szCs w:val="24"/>
        </w:rPr>
        <w:t>zdrojom.Výsledkom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projektu bude modernizovaná infraštruktúra letiska Sliač.</w:t>
      </w:r>
    </w:p>
    <w:p w:rsidR="0064288F" w:rsidRDefault="0064288F" w:rsidP="0064288F">
      <w:pPr>
        <w:pStyle w:val="Odsekzoznamu"/>
        <w:spacing w:after="0" w:line="259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4288F" w:rsidRPr="00CE1E21" w:rsidRDefault="0064288F" w:rsidP="0064288F">
      <w:pPr>
        <w:pStyle w:val="Odsekzoznamu"/>
        <w:numPr>
          <w:ilvl w:val="0"/>
          <w:numId w:val="2"/>
        </w:numPr>
        <w:spacing w:after="0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E21">
        <w:rPr>
          <w:rFonts w:ascii="Times New Roman" w:hAnsi="Times New Roman" w:cs="Times New Roman"/>
          <w:b/>
          <w:sz w:val="24"/>
          <w:szCs w:val="24"/>
        </w:rPr>
        <w:t>Vybudov</w:t>
      </w:r>
      <w:r w:rsidR="00D64094">
        <w:rPr>
          <w:rFonts w:ascii="Times New Roman" w:hAnsi="Times New Roman" w:cs="Times New Roman"/>
          <w:b/>
          <w:sz w:val="24"/>
          <w:szCs w:val="24"/>
        </w:rPr>
        <w:t>anie</w:t>
      </w:r>
      <w:r w:rsidRPr="00CE1E21">
        <w:rPr>
          <w:rFonts w:ascii="Times New Roman" w:hAnsi="Times New Roman" w:cs="Times New Roman"/>
          <w:b/>
          <w:sz w:val="24"/>
          <w:szCs w:val="24"/>
        </w:rPr>
        <w:t xml:space="preserve"> infraštruktúr</w:t>
      </w:r>
      <w:r w:rsidR="00D64094">
        <w:rPr>
          <w:rFonts w:ascii="Times New Roman" w:hAnsi="Times New Roman" w:cs="Times New Roman"/>
          <w:b/>
          <w:sz w:val="24"/>
          <w:szCs w:val="24"/>
        </w:rPr>
        <w:t>y</w:t>
      </w:r>
      <w:r w:rsidRPr="00CE1E21">
        <w:rPr>
          <w:rFonts w:ascii="Times New Roman" w:hAnsi="Times New Roman" w:cs="Times New Roman"/>
          <w:b/>
          <w:sz w:val="24"/>
          <w:szCs w:val="24"/>
        </w:rPr>
        <w:t xml:space="preserve"> pre trvalý systém protivzdušnej obrany v</w:t>
      </w:r>
      <w:r w:rsidR="003F71BF">
        <w:rPr>
          <w:rFonts w:ascii="Times New Roman" w:hAnsi="Times New Roman" w:cs="Times New Roman"/>
          <w:b/>
          <w:sz w:val="24"/>
          <w:szCs w:val="24"/>
        </w:rPr>
        <w:t xml:space="preserve"> lokalite</w:t>
      </w:r>
      <w:r w:rsidR="000F3220">
        <w:rPr>
          <w:rFonts w:ascii="Times New Roman" w:hAnsi="Times New Roman" w:cs="Times New Roman"/>
          <w:b/>
          <w:sz w:val="24"/>
          <w:szCs w:val="24"/>
        </w:rPr>
        <w:t xml:space="preserve"> Zvolen</w:t>
      </w:r>
    </w:p>
    <w:p w:rsidR="0064288F" w:rsidRPr="00E01D67" w:rsidRDefault="0064288F" w:rsidP="004A1D5B">
      <w:pPr>
        <w:pStyle w:val="Odsekzoznamu"/>
        <w:spacing w:after="0" w:line="25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Cieľom projektu je </w:t>
      </w:r>
      <w:r w:rsidRPr="00E01D67">
        <w:rPr>
          <w:rFonts w:ascii="Times New Roman" w:hAnsi="Times New Roman" w:cs="Times New Roman"/>
          <w:sz w:val="24"/>
          <w:szCs w:val="24"/>
        </w:rPr>
        <w:t>vybudovanie priestorov nového spoločného systému velenia a riadenia vzdušných síl NATO (ACC</w:t>
      </w:r>
      <w:r>
        <w:rPr>
          <w:rFonts w:ascii="Times New Roman" w:hAnsi="Times New Roman" w:cs="Times New Roman"/>
          <w:sz w:val="24"/>
          <w:szCs w:val="24"/>
        </w:rPr>
        <w:t>S) formou prístavby k budove č.</w:t>
      </w:r>
      <w:r w:rsidRPr="00E01D67">
        <w:rPr>
          <w:rFonts w:ascii="Times New Roman" w:hAnsi="Times New Roman" w:cs="Times New Roman"/>
          <w:sz w:val="24"/>
          <w:szCs w:val="24"/>
        </w:rPr>
        <w:t xml:space="preserve">8, </w:t>
      </w:r>
      <w:r>
        <w:rPr>
          <w:rFonts w:ascii="Times New Roman" w:hAnsi="Times New Roman" w:cs="Times New Roman"/>
          <w:sz w:val="24"/>
          <w:szCs w:val="24"/>
        </w:rPr>
        <w:t>v ktorej</w:t>
      </w:r>
      <w:r w:rsidRPr="00E01D67">
        <w:rPr>
          <w:rFonts w:ascii="Times New Roman" w:hAnsi="Times New Roman" w:cs="Times New Roman"/>
          <w:sz w:val="24"/>
          <w:szCs w:val="24"/>
        </w:rPr>
        <w:t xml:space="preserve"> aktuálne velenie a riadenie </w:t>
      </w:r>
      <w:proofErr w:type="spellStart"/>
      <w:r w:rsidRPr="00E01D67">
        <w:rPr>
          <w:rFonts w:ascii="Times New Roman" w:hAnsi="Times New Roman" w:cs="Times New Roman"/>
          <w:sz w:val="24"/>
          <w:szCs w:val="24"/>
        </w:rPr>
        <w:t>VzS</w:t>
      </w:r>
      <w:proofErr w:type="spellEnd"/>
      <w:r w:rsidRPr="00E01D67">
        <w:rPr>
          <w:rFonts w:ascii="Times New Roman" w:hAnsi="Times New Roman" w:cs="Times New Roman"/>
          <w:sz w:val="24"/>
          <w:szCs w:val="24"/>
        </w:rPr>
        <w:t xml:space="preserve"> pôsobí. </w:t>
      </w:r>
    </w:p>
    <w:p w:rsidR="0064288F" w:rsidRDefault="0064288F" w:rsidP="006428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288F" w:rsidRPr="00CE1E21" w:rsidRDefault="0064288F" w:rsidP="0064288F">
      <w:pPr>
        <w:pStyle w:val="Odsekzoznamu"/>
        <w:numPr>
          <w:ilvl w:val="0"/>
          <w:numId w:val="2"/>
        </w:numPr>
        <w:spacing w:after="0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E21">
        <w:rPr>
          <w:rFonts w:ascii="Times New Roman" w:hAnsi="Times New Roman" w:cs="Times New Roman"/>
          <w:b/>
          <w:sz w:val="24"/>
          <w:szCs w:val="24"/>
        </w:rPr>
        <w:t>Vytvo</w:t>
      </w:r>
      <w:r w:rsidR="00D64094">
        <w:rPr>
          <w:rFonts w:ascii="Times New Roman" w:hAnsi="Times New Roman" w:cs="Times New Roman"/>
          <w:b/>
          <w:sz w:val="24"/>
          <w:szCs w:val="24"/>
        </w:rPr>
        <w:t>renie</w:t>
      </w:r>
      <w:r w:rsidRPr="00CE1E21">
        <w:rPr>
          <w:rFonts w:ascii="Times New Roman" w:hAnsi="Times New Roman" w:cs="Times New Roman"/>
          <w:b/>
          <w:sz w:val="24"/>
          <w:szCs w:val="24"/>
        </w:rPr>
        <w:t xml:space="preserve"> podmien</w:t>
      </w:r>
      <w:r w:rsidR="00D64094">
        <w:rPr>
          <w:rFonts w:ascii="Times New Roman" w:hAnsi="Times New Roman" w:cs="Times New Roman"/>
          <w:b/>
          <w:sz w:val="24"/>
          <w:szCs w:val="24"/>
        </w:rPr>
        <w:t>ok</w:t>
      </w:r>
      <w:r w:rsidRPr="00CE1E21">
        <w:rPr>
          <w:rFonts w:ascii="Times New Roman" w:hAnsi="Times New Roman" w:cs="Times New Roman"/>
          <w:b/>
          <w:sz w:val="24"/>
          <w:szCs w:val="24"/>
        </w:rPr>
        <w:t xml:space="preserve"> pre prácu s utajovanými skutočnosťami, zabezpeč</w:t>
      </w:r>
      <w:r w:rsidR="00D64094">
        <w:rPr>
          <w:rFonts w:ascii="Times New Roman" w:hAnsi="Times New Roman" w:cs="Times New Roman"/>
          <w:b/>
          <w:sz w:val="24"/>
          <w:szCs w:val="24"/>
        </w:rPr>
        <w:t>enie</w:t>
      </w:r>
      <w:r w:rsidRPr="00CE1E21">
        <w:rPr>
          <w:rFonts w:ascii="Times New Roman" w:hAnsi="Times New Roman" w:cs="Times New Roman"/>
          <w:b/>
          <w:sz w:val="24"/>
          <w:szCs w:val="24"/>
        </w:rPr>
        <w:t xml:space="preserve"> ochran</w:t>
      </w:r>
      <w:r w:rsidR="00D64094">
        <w:rPr>
          <w:rFonts w:ascii="Times New Roman" w:hAnsi="Times New Roman" w:cs="Times New Roman"/>
          <w:b/>
          <w:sz w:val="24"/>
          <w:szCs w:val="24"/>
        </w:rPr>
        <w:t>y</w:t>
      </w:r>
      <w:r w:rsidRPr="00CE1E21">
        <w:rPr>
          <w:rFonts w:ascii="Times New Roman" w:hAnsi="Times New Roman" w:cs="Times New Roman"/>
          <w:b/>
          <w:sz w:val="24"/>
          <w:szCs w:val="24"/>
        </w:rPr>
        <w:t xml:space="preserve"> skladov zbraní a munície a komplexn</w:t>
      </w:r>
      <w:r w:rsidR="00D64094">
        <w:rPr>
          <w:rFonts w:ascii="Times New Roman" w:hAnsi="Times New Roman" w:cs="Times New Roman"/>
          <w:b/>
          <w:sz w:val="24"/>
          <w:szCs w:val="24"/>
        </w:rPr>
        <w:t>ej</w:t>
      </w:r>
      <w:r w:rsidRPr="00CE1E21">
        <w:rPr>
          <w:rFonts w:ascii="Times New Roman" w:hAnsi="Times New Roman" w:cs="Times New Roman"/>
          <w:b/>
          <w:sz w:val="24"/>
          <w:szCs w:val="24"/>
        </w:rPr>
        <w:t xml:space="preserve"> ochran</w:t>
      </w:r>
      <w:r w:rsidR="00D64094">
        <w:rPr>
          <w:rFonts w:ascii="Times New Roman" w:hAnsi="Times New Roman" w:cs="Times New Roman"/>
          <w:b/>
          <w:sz w:val="24"/>
          <w:szCs w:val="24"/>
        </w:rPr>
        <w:t>y</w:t>
      </w:r>
      <w:r w:rsidRPr="00CE1E21">
        <w:rPr>
          <w:rFonts w:ascii="Times New Roman" w:hAnsi="Times New Roman" w:cs="Times New Roman"/>
          <w:b/>
          <w:sz w:val="24"/>
          <w:szCs w:val="24"/>
        </w:rPr>
        <w:t xml:space="preserve"> objektov</w:t>
      </w:r>
    </w:p>
    <w:p w:rsidR="00FA1B8D" w:rsidRDefault="0064288F" w:rsidP="004A1D5B">
      <w:pPr>
        <w:pStyle w:val="Odsekzoznamu"/>
        <w:spacing w:after="0" w:line="25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  <w:sectPr w:rsidR="00FA1B8D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Cieľom projektu je zabezpečiť fyzickú a objektovú bezpečnosť vybraných objektov a priestorov formou budovania nových a modernizácie jestvujúcich integrovaných bezpečnostných systémov (elektrický zabezpečovací systém, </w:t>
      </w:r>
      <w:r w:rsidRPr="00407DC7">
        <w:rPr>
          <w:rFonts w:ascii="Times New Roman" w:hAnsi="Times New Roman" w:cs="Times New Roman"/>
          <w:sz w:val="24"/>
          <w:szCs w:val="24"/>
        </w:rPr>
        <w:t>systém kontroly vstupu</w:t>
      </w:r>
      <w:r>
        <w:rPr>
          <w:rFonts w:ascii="Times New Roman" w:hAnsi="Times New Roman" w:cs="Times New Roman"/>
          <w:sz w:val="24"/>
          <w:szCs w:val="24"/>
        </w:rPr>
        <w:t>, e</w:t>
      </w:r>
      <w:r w:rsidRPr="00407DC7">
        <w:rPr>
          <w:rFonts w:ascii="Times New Roman" w:hAnsi="Times New Roman" w:cs="Times New Roman"/>
          <w:sz w:val="24"/>
          <w:szCs w:val="24"/>
        </w:rPr>
        <w:t>lektrická požiarna signalizácia</w:t>
      </w:r>
      <w:r>
        <w:rPr>
          <w:rFonts w:ascii="Times New Roman" w:hAnsi="Times New Roman" w:cs="Times New Roman"/>
          <w:sz w:val="24"/>
          <w:szCs w:val="24"/>
        </w:rPr>
        <w:t xml:space="preserve">, stabilné hasiace zariadenia, kamerový systém a pod.). Ide </w:t>
      </w:r>
    </w:p>
    <w:p w:rsidR="0064288F" w:rsidRDefault="0064288F" w:rsidP="00FA1B8D">
      <w:pPr>
        <w:pStyle w:val="Odsekzoznamu"/>
        <w:spacing w:after="0" w:line="259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predovšetkým o ochranu muničných skladov, skladov zbraní a priestorov určených na manipuláciu </w:t>
      </w:r>
      <w:r w:rsidRPr="003A6A92">
        <w:rPr>
          <w:rFonts w:ascii="Times New Roman" w:hAnsi="Times New Roman" w:cs="Times New Roman"/>
          <w:sz w:val="24"/>
          <w:szCs w:val="24"/>
        </w:rPr>
        <w:t>s utajovanými skutočnosťami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4288F" w:rsidRPr="00E01D67" w:rsidRDefault="0064288F" w:rsidP="0064288F">
      <w:pPr>
        <w:pStyle w:val="Odsekzoznamu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88F" w:rsidRPr="00CE1E21" w:rsidRDefault="00D64094" w:rsidP="0064288F">
      <w:pPr>
        <w:pStyle w:val="Odsekzoznamu"/>
        <w:numPr>
          <w:ilvl w:val="0"/>
          <w:numId w:val="2"/>
        </w:numPr>
        <w:spacing w:after="0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="0064288F" w:rsidRPr="00CE1E21">
        <w:rPr>
          <w:rFonts w:ascii="Times New Roman" w:hAnsi="Times New Roman" w:cs="Times New Roman"/>
          <w:b/>
          <w:sz w:val="24"/>
          <w:szCs w:val="24"/>
        </w:rPr>
        <w:t>rogram znižovania energetickej náročnosti objektov infraštruktúry zlepšovaním energetickej efektívnosti vybraných rezortných objektov a</w:t>
      </w:r>
      <w:r w:rsidR="003F71BF">
        <w:rPr>
          <w:rFonts w:ascii="Times New Roman" w:hAnsi="Times New Roman" w:cs="Times New Roman"/>
          <w:b/>
          <w:sz w:val="24"/>
          <w:szCs w:val="24"/>
        </w:rPr>
        <w:t> </w:t>
      </w:r>
      <w:r w:rsidR="0064288F" w:rsidRPr="00CE1E21">
        <w:rPr>
          <w:rFonts w:ascii="Times New Roman" w:hAnsi="Times New Roman" w:cs="Times New Roman"/>
          <w:b/>
          <w:sz w:val="24"/>
          <w:szCs w:val="24"/>
        </w:rPr>
        <w:t>zariadení</w:t>
      </w:r>
    </w:p>
    <w:p w:rsidR="003F71BF" w:rsidRPr="00CE1E21" w:rsidRDefault="0064288F" w:rsidP="004A1D5B">
      <w:pPr>
        <w:pStyle w:val="Odsekzoznamu"/>
        <w:spacing w:after="0" w:line="25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Cieľom projektu je </w:t>
      </w:r>
      <w:r w:rsidRPr="00A034A7">
        <w:rPr>
          <w:rFonts w:ascii="Times New Roman" w:hAnsi="Times New Roman" w:cs="Times New Roman"/>
          <w:sz w:val="24"/>
          <w:szCs w:val="24"/>
        </w:rPr>
        <w:t>realizovať modernizáciu tepelného hospodárstva vybraných objektov (napr. zmena systému vykurovania, modernizácia kotolní, rozšírenie plynovej siete, regulácia rozvodov ústredného kúrenia</w:t>
      </w:r>
      <w:r>
        <w:rPr>
          <w:rFonts w:ascii="Times New Roman" w:hAnsi="Times New Roman" w:cs="Times New Roman"/>
          <w:sz w:val="24"/>
          <w:szCs w:val="24"/>
        </w:rPr>
        <w:t xml:space="preserve"> a </w:t>
      </w:r>
      <w:r w:rsidRPr="00A034A7">
        <w:rPr>
          <w:rFonts w:ascii="Times New Roman" w:hAnsi="Times New Roman" w:cs="Times New Roman"/>
          <w:sz w:val="24"/>
          <w:szCs w:val="24"/>
        </w:rPr>
        <w:t>teplej úžitkovej vody a pod.) a komplexné zateplenie vybr</w:t>
      </w:r>
      <w:r w:rsidR="000F3220">
        <w:rPr>
          <w:rFonts w:ascii="Times New Roman" w:hAnsi="Times New Roman" w:cs="Times New Roman"/>
          <w:sz w:val="24"/>
          <w:szCs w:val="24"/>
        </w:rPr>
        <w:t>aných budov za účelom zvýšiť energetickú efektívnosť</w:t>
      </w:r>
      <w:r w:rsidRPr="00A034A7">
        <w:rPr>
          <w:rFonts w:ascii="Times New Roman" w:hAnsi="Times New Roman" w:cs="Times New Roman"/>
          <w:sz w:val="24"/>
          <w:szCs w:val="24"/>
        </w:rPr>
        <w:t xml:space="preserve"> prevádzkovaných objektov</w:t>
      </w:r>
      <w:r>
        <w:rPr>
          <w:rFonts w:ascii="Times New Roman" w:hAnsi="Times New Roman" w:cs="Times New Roman"/>
          <w:sz w:val="24"/>
          <w:szCs w:val="24"/>
        </w:rPr>
        <w:t>. Realizáciou projektu je plnené uzneseni</w:t>
      </w:r>
      <w:r w:rsidR="00CA0D35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vlády SR č. 350/2014.</w:t>
      </w:r>
      <w:r w:rsidR="003F71BF">
        <w:rPr>
          <w:rFonts w:ascii="Times New Roman" w:hAnsi="Times New Roman" w:cs="Times New Roman"/>
          <w:sz w:val="24"/>
          <w:szCs w:val="24"/>
        </w:rPr>
        <w:t xml:space="preserve"> Výsledkom projektu bude úspora prevádzkových nákladov.</w:t>
      </w:r>
    </w:p>
    <w:p w:rsidR="0064288F" w:rsidRDefault="0064288F" w:rsidP="006428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288F" w:rsidRPr="00CE1E21" w:rsidRDefault="0064288F" w:rsidP="0064288F">
      <w:pPr>
        <w:pStyle w:val="Odsekzoznamu"/>
        <w:numPr>
          <w:ilvl w:val="0"/>
          <w:numId w:val="2"/>
        </w:numPr>
        <w:spacing w:after="0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E21">
        <w:rPr>
          <w:rFonts w:ascii="Times New Roman" w:hAnsi="Times New Roman" w:cs="Times New Roman"/>
          <w:b/>
          <w:sz w:val="24"/>
          <w:szCs w:val="24"/>
        </w:rPr>
        <w:t>Moderniz</w:t>
      </w:r>
      <w:r w:rsidR="00D64094">
        <w:rPr>
          <w:rFonts w:ascii="Times New Roman" w:hAnsi="Times New Roman" w:cs="Times New Roman"/>
          <w:b/>
          <w:sz w:val="24"/>
          <w:szCs w:val="24"/>
        </w:rPr>
        <w:t xml:space="preserve">ácia </w:t>
      </w:r>
      <w:r w:rsidRPr="00CE1E21">
        <w:rPr>
          <w:rFonts w:ascii="Times New Roman" w:hAnsi="Times New Roman" w:cs="Times New Roman"/>
          <w:b/>
          <w:sz w:val="24"/>
          <w:szCs w:val="24"/>
        </w:rPr>
        <w:t>a budov</w:t>
      </w:r>
      <w:r w:rsidR="00D64094">
        <w:rPr>
          <w:rFonts w:ascii="Times New Roman" w:hAnsi="Times New Roman" w:cs="Times New Roman"/>
          <w:b/>
          <w:sz w:val="24"/>
          <w:szCs w:val="24"/>
        </w:rPr>
        <w:t>anie</w:t>
      </w:r>
      <w:r w:rsidRPr="00CE1E21">
        <w:rPr>
          <w:rFonts w:ascii="Times New Roman" w:hAnsi="Times New Roman" w:cs="Times New Roman"/>
          <w:b/>
          <w:sz w:val="24"/>
          <w:szCs w:val="24"/>
        </w:rPr>
        <w:t xml:space="preserve"> infraštruktúr</w:t>
      </w:r>
      <w:r w:rsidR="00D64094">
        <w:rPr>
          <w:rFonts w:ascii="Times New Roman" w:hAnsi="Times New Roman" w:cs="Times New Roman"/>
          <w:b/>
          <w:sz w:val="24"/>
          <w:szCs w:val="24"/>
        </w:rPr>
        <w:t>y</w:t>
      </w:r>
      <w:r w:rsidRPr="00CE1E21">
        <w:rPr>
          <w:rFonts w:ascii="Times New Roman" w:hAnsi="Times New Roman" w:cs="Times New Roman"/>
          <w:b/>
          <w:sz w:val="24"/>
          <w:szCs w:val="24"/>
        </w:rPr>
        <w:t xml:space="preserve"> v Centre výcviku Lešť</w:t>
      </w:r>
    </w:p>
    <w:p w:rsidR="005F4B72" w:rsidRPr="00CE1E21" w:rsidRDefault="0064288F" w:rsidP="005F4B72">
      <w:pPr>
        <w:pStyle w:val="Odsekzoznamu"/>
        <w:spacing w:after="0" w:line="259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Cieľom projektu je rekonštrukcia výcvikových zariadení (OREMLAND, pechotná strelnica, trenažér pracovného lezenia a potápania, </w:t>
      </w:r>
      <w:proofErr w:type="spellStart"/>
      <w:r>
        <w:rPr>
          <w:rFonts w:ascii="Times New Roman" w:hAnsi="Times New Roman" w:cs="Times New Roman"/>
          <w:sz w:val="24"/>
          <w:szCs w:val="24"/>
        </w:rPr>
        <w:t>hádzalisko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ručných granátov),  administratívnych budov, ubytovne, umyvárne vozidiel, čističky odpadových vôd, cestnej siete, oplotenia a pod. Súčasne sa plánuje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prestavbaskladovej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haly, výstavba ubytovne, krytej plavárne a </w:t>
      </w:r>
      <w:proofErr w:type="spellStart"/>
      <w:r>
        <w:rPr>
          <w:rFonts w:ascii="Times New Roman" w:hAnsi="Times New Roman" w:cs="Times New Roman"/>
          <w:sz w:val="24"/>
          <w:szCs w:val="24"/>
        </w:rPr>
        <w:t>heliportov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F4B72">
        <w:rPr>
          <w:rFonts w:ascii="Times New Roman" w:hAnsi="Times New Roman" w:cs="Times New Roman"/>
          <w:sz w:val="24"/>
          <w:szCs w:val="24"/>
        </w:rPr>
        <w:t>Výsledkom projektu bude modernizovaná infraštruktúra v Centre výcviku Lešť.</w:t>
      </w:r>
    </w:p>
    <w:p w:rsidR="0064288F" w:rsidRPr="00E01D67" w:rsidRDefault="0064288F" w:rsidP="0064288F">
      <w:pPr>
        <w:pStyle w:val="Odsekzoznamu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1D5B" w:rsidRPr="004A1D5B" w:rsidRDefault="0064288F" w:rsidP="004A1D5B">
      <w:pPr>
        <w:pStyle w:val="Odsekzoznamu"/>
        <w:numPr>
          <w:ilvl w:val="0"/>
          <w:numId w:val="2"/>
        </w:numPr>
        <w:spacing w:after="0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1D5B">
        <w:rPr>
          <w:rFonts w:ascii="Times New Roman" w:hAnsi="Times New Roman" w:cs="Times New Roman"/>
          <w:b/>
          <w:sz w:val="24"/>
          <w:szCs w:val="24"/>
        </w:rPr>
        <w:t>Vybudova</w:t>
      </w:r>
      <w:r w:rsidR="00D64094">
        <w:rPr>
          <w:rFonts w:ascii="Times New Roman" w:hAnsi="Times New Roman" w:cs="Times New Roman"/>
          <w:b/>
          <w:sz w:val="24"/>
          <w:szCs w:val="24"/>
        </w:rPr>
        <w:t>niemodernej</w:t>
      </w:r>
      <w:proofErr w:type="spellEnd"/>
      <w:r w:rsidR="00D64094" w:rsidRPr="004A1D5B">
        <w:rPr>
          <w:rFonts w:ascii="Times New Roman" w:hAnsi="Times New Roman" w:cs="Times New Roman"/>
          <w:b/>
          <w:sz w:val="24"/>
          <w:szCs w:val="24"/>
        </w:rPr>
        <w:t xml:space="preserve"> výcvikov</w:t>
      </w:r>
      <w:r w:rsidR="00D64094">
        <w:rPr>
          <w:rFonts w:ascii="Times New Roman" w:hAnsi="Times New Roman" w:cs="Times New Roman"/>
          <w:b/>
          <w:sz w:val="24"/>
          <w:szCs w:val="24"/>
        </w:rPr>
        <w:t>ej</w:t>
      </w:r>
      <w:r w:rsidR="00D64094" w:rsidRPr="004A1D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094" w:rsidRPr="004A1D5B">
        <w:rPr>
          <w:rFonts w:ascii="Times New Roman" w:hAnsi="Times New Roman" w:cs="Times New Roman"/>
          <w:b/>
          <w:sz w:val="24"/>
          <w:szCs w:val="24"/>
        </w:rPr>
        <w:t>infraštruktúr</w:t>
      </w:r>
      <w:r w:rsidR="00D64094">
        <w:rPr>
          <w:rFonts w:ascii="Times New Roman" w:hAnsi="Times New Roman" w:cs="Times New Roman"/>
          <w:b/>
          <w:sz w:val="24"/>
          <w:szCs w:val="24"/>
        </w:rPr>
        <w:t>y</w:t>
      </w:r>
      <w:r w:rsidRPr="004A1D5B">
        <w:rPr>
          <w:rFonts w:ascii="Times New Roman" w:hAnsi="Times New Roman" w:cs="Times New Roman"/>
          <w:b/>
          <w:sz w:val="24"/>
          <w:szCs w:val="24"/>
        </w:rPr>
        <w:t>vo</w:t>
      </w:r>
      <w:proofErr w:type="spellEnd"/>
      <w:r w:rsidRPr="004A1D5B">
        <w:rPr>
          <w:rFonts w:ascii="Times New Roman" w:hAnsi="Times New Roman" w:cs="Times New Roman"/>
          <w:b/>
          <w:sz w:val="24"/>
          <w:szCs w:val="24"/>
        </w:rPr>
        <w:t xml:space="preserve"> výcvikových</w:t>
      </w:r>
      <w:r w:rsidR="000F3220">
        <w:rPr>
          <w:rFonts w:ascii="Times New Roman" w:hAnsi="Times New Roman" w:cs="Times New Roman"/>
          <w:b/>
          <w:sz w:val="24"/>
          <w:szCs w:val="24"/>
        </w:rPr>
        <w:t xml:space="preserve"> zariadeniach ozbrojených síl</w:t>
      </w:r>
    </w:p>
    <w:p w:rsidR="005F4B72" w:rsidRPr="004A1D5B" w:rsidRDefault="0064288F" w:rsidP="004A1D5B">
      <w:pPr>
        <w:pStyle w:val="Odsekzoznamu"/>
        <w:spacing w:after="0" w:line="25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D5B">
        <w:rPr>
          <w:rFonts w:ascii="Times New Roman" w:hAnsi="Times New Roman" w:cs="Times New Roman"/>
          <w:sz w:val="24"/>
          <w:szCs w:val="24"/>
        </w:rPr>
        <w:t>Cieľom projektu je vybudovať teritoriálne výcvikové priestory (VVP Kamenica nad Cirochou, VVP Kuchyňa a VVP Turecký Vrch), dobudovať  a zmodernizovať výcvikové priestory a posádkové výcvikové zariadenia.</w:t>
      </w:r>
      <w:r w:rsidR="005F4B72" w:rsidRPr="004A1D5B">
        <w:rPr>
          <w:rFonts w:ascii="Times New Roman" w:hAnsi="Times New Roman" w:cs="Times New Roman"/>
          <w:sz w:val="24"/>
          <w:szCs w:val="24"/>
        </w:rPr>
        <w:t xml:space="preserve"> Výsledkom projektu bude modernizovaná infraštruktúra výcvikových zariadení </w:t>
      </w:r>
      <w:r w:rsidR="004A1D5B" w:rsidRPr="004A1D5B">
        <w:rPr>
          <w:rFonts w:ascii="Times New Roman" w:hAnsi="Times New Roman" w:cs="Times New Roman"/>
          <w:sz w:val="24"/>
          <w:szCs w:val="24"/>
        </w:rPr>
        <w:t>na zabezpečenie vzdelávania, výcviku a cvičení</w:t>
      </w:r>
      <w:r w:rsidR="000F3220">
        <w:rPr>
          <w:rFonts w:ascii="Times New Roman" w:hAnsi="Times New Roman" w:cs="Times New Roman"/>
          <w:sz w:val="24"/>
          <w:szCs w:val="24"/>
        </w:rPr>
        <w:t xml:space="preserve"> príslušníkov ozbrojených síl.</w:t>
      </w:r>
    </w:p>
    <w:p w:rsidR="0064288F" w:rsidRDefault="0064288F" w:rsidP="006428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288F" w:rsidRPr="00CE1E21" w:rsidRDefault="0064288F" w:rsidP="0064288F">
      <w:pPr>
        <w:pStyle w:val="Odsekzoznamu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E21">
        <w:rPr>
          <w:rFonts w:ascii="Times New Roman" w:hAnsi="Times New Roman" w:cs="Times New Roman"/>
          <w:b/>
          <w:sz w:val="24"/>
          <w:szCs w:val="24"/>
        </w:rPr>
        <w:t>Moderniz</w:t>
      </w:r>
      <w:r w:rsidR="00D64094">
        <w:rPr>
          <w:rFonts w:ascii="Times New Roman" w:hAnsi="Times New Roman" w:cs="Times New Roman"/>
          <w:b/>
          <w:sz w:val="24"/>
          <w:szCs w:val="24"/>
        </w:rPr>
        <w:t>ácia</w:t>
      </w:r>
      <w:r w:rsidRPr="00CE1E21">
        <w:rPr>
          <w:rFonts w:ascii="Times New Roman" w:hAnsi="Times New Roman" w:cs="Times New Roman"/>
          <w:b/>
          <w:sz w:val="24"/>
          <w:szCs w:val="24"/>
        </w:rPr>
        <w:t xml:space="preserve"> infraštruktúr</w:t>
      </w:r>
      <w:r w:rsidR="00D64094">
        <w:rPr>
          <w:rFonts w:ascii="Times New Roman" w:hAnsi="Times New Roman" w:cs="Times New Roman"/>
          <w:b/>
          <w:sz w:val="24"/>
          <w:szCs w:val="24"/>
        </w:rPr>
        <w:t>y</w:t>
      </w:r>
      <w:r w:rsidRPr="00CE1E21">
        <w:rPr>
          <w:rFonts w:ascii="Times New Roman" w:hAnsi="Times New Roman" w:cs="Times New Roman"/>
          <w:b/>
          <w:sz w:val="24"/>
          <w:szCs w:val="24"/>
        </w:rPr>
        <w:t xml:space="preserve"> na úče</w:t>
      </w:r>
      <w:r>
        <w:rPr>
          <w:rFonts w:ascii="Times New Roman" w:hAnsi="Times New Roman" w:cs="Times New Roman"/>
          <w:b/>
          <w:sz w:val="24"/>
          <w:szCs w:val="24"/>
        </w:rPr>
        <w:t>ly HNS s využitím programu NSIP</w:t>
      </w:r>
    </w:p>
    <w:p w:rsidR="0064288F" w:rsidRPr="003A6A92" w:rsidRDefault="0064288F" w:rsidP="004A1D5B">
      <w:pPr>
        <w:pStyle w:val="Odsekzoznamu"/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Cieľom projektu je rozšírenie parkovacej plochy a rekonštrukcia skladovacej plochy na letisku Sliač. Po roku 2023 sa plánuje </w:t>
      </w:r>
      <w:r w:rsidRPr="003A6A92">
        <w:rPr>
          <w:rFonts w:ascii="Times New Roman" w:hAnsi="Times New Roman"/>
          <w:sz w:val="24"/>
          <w:szCs w:val="24"/>
        </w:rPr>
        <w:t xml:space="preserve">modernizácia a rozšírenie možností infraštruktúry leteckej základne Sliač podľa kritérií NATO a infraštruktúry pre príjem síl NATO. </w:t>
      </w:r>
      <w:r w:rsidR="005F4B72">
        <w:rPr>
          <w:rFonts w:ascii="Times New Roman" w:hAnsi="Times New Roman" w:cs="Times New Roman"/>
          <w:sz w:val="24"/>
          <w:szCs w:val="24"/>
        </w:rPr>
        <w:t>Výsledkom projektu bude modernizovaná infraštruktúra s využitím spolufinancovania z programu NSIP.</w:t>
      </w:r>
    </w:p>
    <w:p w:rsidR="0064288F" w:rsidRDefault="0064288F" w:rsidP="0064288F">
      <w:pPr>
        <w:pStyle w:val="Odsekzoznamu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288F" w:rsidRPr="0026620A" w:rsidRDefault="0064288F" w:rsidP="0064288F">
      <w:pPr>
        <w:pStyle w:val="Odsekzoznamu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E21">
        <w:rPr>
          <w:rFonts w:ascii="Times New Roman" w:hAnsi="Times New Roman" w:cs="Times New Roman"/>
          <w:b/>
          <w:sz w:val="24"/>
          <w:szCs w:val="24"/>
        </w:rPr>
        <w:t>Vytvára</w:t>
      </w:r>
      <w:r w:rsidR="00D64094">
        <w:rPr>
          <w:rFonts w:ascii="Times New Roman" w:hAnsi="Times New Roman" w:cs="Times New Roman"/>
          <w:b/>
          <w:sz w:val="24"/>
          <w:szCs w:val="24"/>
        </w:rPr>
        <w:t>nie</w:t>
      </w:r>
      <w:r w:rsidRPr="00CE1E21">
        <w:rPr>
          <w:rFonts w:ascii="Times New Roman" w:hAnsi="Times New Roman" w:cs="Times New Roman"/>
          <w:b/>
          <w:sz w:val="24"/>
          <w:szCs w:val="24"/>
        </w:rPr>
        <w:t xml:space="preserve"> m</w:t>
      </w:r>
      <w:r>
        <w:rPr>
          <w:rFonts w:ascii="Times New Roman" w:hAnsi="Times New Roman" w:cs="Times New Roman"/>
          <w:b/>
          <w:sz w:val="24"/>
          <w:szCs w:val="24"/>
        </w:rPr>
        <w:t>odern</w:t>
      </w:r>
      <w:r w:rsidR="00D64094">
        <w:rPr>
          <w:rFonts w:ascii="Times New Roman" w:hAnsi="Times New Roman" w:cs="Times New Roman"/>
          <w:b/>
          <w:sz w:val="24"/>
          <w:szCs w:val="24"/>
        </w:rPr>
        <w:t>ej</w:t>
      </w:r>
      <w:r>
        <w:rPr>
          <w:rFonts w:ascii="Times New Roman" w:hAnsi="Times New Roman" w:cs="Times New Roman"/>
          <w:b/>
          <w:sz w:val="24"/>
          <w:szCs w:val="24"/>
        </w:rPr>
        <w:t xml:space="preserve"> a funkčn</w:t>
      </w:r>
      <w:r w:rsidR="00D64094">
        <w:rPr>
          <w:rFonts w:ascii="Times New Roman" w:hAnsi="Times New Roman" w:cs="Times New Roman"/>
          <w:b/>
          <w:sz w:val="24"/>
          <w:szCs w:val="24"/>
        </w:rPr>
        <w:t>ej</w:t>
      </w:r>
      <w:r>
        <w:rPr>
          <w:rFonts w:ascii="Times New Roman" w:hAnsi="Times New Roman" w:cs="Times New Roman"/>
          <w:b/>
          <w:sz w:val="24"/>
          <w:szCs w:val="24"/>
        </w:rPr>
        <w:t xml:space="preserve"> infraštruktúr</w:t>
      </w:r>
      <w:r w:rsidR="000F3220">
        <w:rPr>
          <w:rFonts w:ascii="Times New Roman" w:hAnsi="Times New Roman" w:cs="Times New Roman"/>
          <w:b/>
          <w:sz w:val="24"/>
          <w:szCs w:val="24"/>
        </w:rPr>
        <w:t>y v </w:t>
      </w:r>
      <w:proofErr w:type="spellStart"/>
      <w:r w:rsidR="000F3220">
        <w:rPr>
          <w:rFonts w:ascii="Times New Roman" w:hAnsi="Times New Roman" w:cs="Times New Roman"/>
          <w:b/>
          <w:sz w:val="24"/>
          <w:szCs w:val="24"/>
        </w:rPr>
        <w:t>posádkach</w:t>
      </w:r>
      <w:r w:rsidRPr="00CE1E21">
        <w:rPr>
          <w:rFonts w:ascii="Times New Roman" w:hAnsi="Times New Roman" w:cs="Times New Roman"/>
          <w:b/>
          <w:sz w:val="24"/>
          <w:szCs w:val="24"/>
        </w:rPr>
        <w:t>s</w:t>
      </w:r>
      <w:proofErr w:type="spellEnd"/>
      <w:r w:rsidRPr="00CE1E21">
        <w:rPr>
          <w:rFonts w:ascii="Times New Roman" w:hAnsi="Times New Roman" w:cs="Times New Roman"/>
          <w:b/>
          <w:sz w:val="24"/>
          <w:szCs w:val="24"/>
        </w:rPr>
        <w:t xml:space="preserve"> cieľom </w:t>
      </w:r>
      <w:r w:rsidRPr="0026620A">
        <w:rPr>
          <w:rFonts w:ascii="Times New Roman" w:hAnsi="Times New Roman" w:cs="Times New Roman"/>
          <w:b/>
          <w:sz w:val="24"/>
          <w:szCs w:val="24"/>
        </w:rPr>
        <w:t>zvýšiť kvalitu života personálu a podporiť výcvik ozbrojených síl</w:t>
      </w:r>
    </w:p>
    <w:p w:rsidR="0064288F" w:rsidRPr="00D242DB" w:rsidRDefault="0064288F" w:rsidP="004A1D5B">
      <w:pPr>
        <w:pStyle w:val="Odsekzoznamu"/>
        <w:spacing w:after="0" w:line="25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Cieľom projektu je rekonštrukcia a modernizácia prevádzkovaných objektov tak, aby boli naplnené legislatívne požiadavky (ochrana životného prostredia, hygienické normy, BOZP a pod.). Ide najmä o rekonštrukciu administratívnych budov, ubytovacích priestorov, stravovacích zariadení, sociálnych zariadení, skladov, opravárenských priestorov, elektroinštalácií vrátane budovania náhradných zdrojov, vodovodov, kanalizácií, komunikácií, odstavných plôch a pod.  </w:t>
      </w:r>
      <w:r w:rsidR="005F4B72">
        <w:rPr>
          <w:rFonts w:ascii="Times New Roman" w:hAnsi="Times New Roman" w:cs="Times New Roman"/>
          <w:sz w:val="24"/>
          <w:szCs w:val="24"/>
        </w:rPr>
        <w:t>Výsledkom projektu bude zvýšenie kvality života personálu.</w:t>
      </w:r>
    </w:p>
    <w:p w:rsidR="0064288F" w:rsidRDefault="0064288F" w:rsidP="006428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4094" w:rsidRDefault="00D64094" w:rsidP="006428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1D5B" w:rsidRDefault="004A1D5B" w:rsidP="006428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288F" w:rsidRPr="00CE1E21" w:rsidRDefault="00D64094" w:rsidP="0064288F">
      <w:pPr>
        <w:pStyle w:val="Odsekzoznamu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E21">
        <w:rPr>
          <w:rFonts w:ascii="Times New Roman" w:hAnsi="Times New Roman" w:cs="Times New Roman"/>
          <w:b/>
          <w:sz w:val="24"/>
          <w:szCs w:val="24"/>
        </w:rPr>
        <w:t>Moderniz</w:t>
      </w:r>
      <w:r>
        <w:rPr>
          <w:rFonts w:ascii="Times New Roman" w:hAnsi="Times New Roman" w:cs="Times New Roman"/>
          <w:b/>
          <w:sz w:val="24"/>
          <w:szCs w:val="24"/>
        </w:rPr>
        <w:t>ácia</w:t>
      </w:r>
      <w:r w:rsidR="0064288F" w:rsidRPr="00CE1E21">
        <w:rPr>
          <w:rFonts w:ascii="Times New Roman" w:hAnsi="Times New Roman" w:cs="Times New Roman"/>
          <w:b/>
          <w:sz w:val="24"/>
          <w:szCs w:val="24"/>
        </w:rPr>
        <w:t xml:space="preserve"> infraštruktúr</w:t>
      </w:r>
      <w:r>
        <w:rPr>
          <w:rFonts w:ascii="Times New Roman" w:hAnsi="Times New Roman" w:cs="Times New Roman"/>
          <w:b/>
          <w:sz w:val="24"/>
          <w:szCs w:val="24"/>
        </w:rPr>
        <w:t>y</w:t>
      </w:r>
      <w:r w:rsidR="0064288F" w:rsidRPr="00CE1E21">
        <w:rPr>
          <w:rFonts w:ascii="Times New Roman" w:hAnsi="Times New Roman" w:cs="Times New Roman"/>
          <w:b/>
          <w:sz w:val="24"/>
          <w:szCs w:val="24"/>
        </w:rPr>
        <w:t xml:space="preserve"> na letiskách</w:t>
      </w:r>
    </w:p>
    <w:p w:rsidR="0064288F" w:rsidRDefault="0064288F" w:rsidP="004A1D5B">
      <w:pPr>
        <w:pStyle w:val="Odsekzoznamu"/>
        <w:spacing w:after="0" w:line="25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Cieľom projektu je pokračovať v modernizácii infraštruktúry na letiskách Kuchyňa, Sliač a Prešov so zameraním sa na rekonštrukciu vzletových a pristávacích dráh, prevádzkových plôch a objektov, skladového hospodárstva, inžinierskych sietí a pod.</w:t>
      </w:r>
    </w:p>
    <w:p w:rsidR="0064288F" w:rsidRDefault="0064288F" w:rsidP="006428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288F" w:rsidRPr="00CE1E21" w:rsidRDefault="0064288F" w:rsidP="0064288F">
      <w:pPr>
        <w:pStyle w:val="Odsekzoznamu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E21">
        <w:rPr>
          <w:rFonts w:ascii="Times New Roman" w:hAnsi="Times New Roman" w:cs="Times New Roman"/>
          <w:b/>
          <w:sz w:val="24"/>
          <w:szCs w:val="24"/>
        </w:rPr>
        <w:t>Moderniz</w:t>
      </w:r>
      <w:r w:rsidR="00D64094">
        <w:rPr>
          <w:rFonts w:ascii="Times New Roman" w:hAnsi="Times New Roman" w:cs="Times New Roman"/>
          <w:b/>
          <w:sz w:val="24"/>
          <w:szCs w:val="24"/>
        </w:rPr>
        <w:t>ácia</w:t>
      </w:r>
      <w:r w:rsidRPr="00CE1E21">
        <w:rPr>
          <w:rFonts w:ascii="Times New Roman" w:hAnsi="Times New Roman" w:cs="Times New Roman"/>
          <w:b/>
          <w:sz w:val="24"/>
          <w:szCs w:val="24"/>
        </w:rPr>
        <w:t xml:space="preserve"> infraštruktúr</w:t>
      </w:r>
      <w:r w:rsidR="00D64094">
        <w:rPr>
          <w:rFonts w:ascii="Times New Roman" w:hAnsi="Times New Roman" w:cs="Times New Roman"/>
          <w:b/>
          <w:sz w:val="24"/>
          <w:szCs w:val="24"/>
        </w:rPr>
        <w:t>y</w:t>
      </w:r>
      <w:r w:rsidRPr="00CE1E21">
        <w:rPr>
          <w:rFonts w:ascii="Times New Roman" w:hAnsi="Times New Roman" w:cs="Times New Roman"/>
          <w:b/>
          <w:sz w:val="24"/>
          <w:szCs w:val="24"/>
        </w:rPr>
        <w:t xml:space="preserve"> na letiskách Sliač a Prešov v súvislosti s obstaraním viacúčelových taktických a cvičných lietadiel a ľahkých vrtuľníkov</w:t>
      </w:r>
    </w:p>
    <w:p w:rsidR="0064288F" w:rsidRDefault="0064288F" w:rsidP="004A1D5B">
      <w:pPr>
        <w:pStyle w:val="Odsekzoznamu"/>
        <w:spacing w:after="0" w:line="25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Cieľom projektu je modernizácia infraštruktúry na letiskách podľa požiadaviek užívateľov s cieľom zabezpečiť vhodné podmienky na prevádzkovanie novej leteckej techniky.</w:t>
      </w:r>
    </w:p>
    <w:p w:rsidR="0064288F" w:rsidRDefault="0064288F" w:rsidP="006428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288F" w:rsidRDefault="00D64094" w:rsidP="0064288F">
      <w:pPr>
        <w:pStyle w:val="Odsekzoznamu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</w:t>
      </w:r>
      <w:r w:rsidR="0064288F" w:rsidRPr="00CE1E21">
        <w:rPr>
          <w:rFonts w:ascii="Times New Roman" w:hAnsi="Times New Roman" w:cs="Times New Roman"/>
          <w:b/>
          <w:sz w:val="24"/>
          <w:szCs w:val="24"/>
        </w:rPr>
        <w:t>ajetkovo-právn</w:t>
      </w:r>
      <w:r>
        <w:rPr>
          <w:rFonts w:ascii="Times New Roman" w:hAnsi="Times New Roman" w:cs="Times New Roman"/>
          <w:b/>
          <w:sz w:val="24"/>
          <w:szCs w:val="24"/>
        </w:rPr>
        <w:t>e vysporiadanie</w:t>
      </w:r>
      <w:r w:rsidR="0064288F" w:rsidRPr="00CE1E21">
        <w:rPr>
          <w:rFonts w:ascii="Times New Roman" w:hAnsi="Times New Roman" w:cs="Times New Roman"/>
          <w:b/>
          <w:sz w:val="24"/>
          <w:szCs w:val="24"/>
        </w:rPr>
        <w:t xml:space="preserve"> nehnuteľného majetku</w:t>
      </w:r>
    </w:p>
    <w:p w:rsidR="0064288F" w:rsidRDefault="0064288F" w:rsidP="004A1D5B">
      <w:pPr>
        <w:pStyle w:val="Odsekzoznamu"/>
        <w:spacing w:after="0" w:line="25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Cieľom projektu je pokračovať vo výkupe pozemkov od ich vlastníkov, ktoré sú ozbrojenými silami SR užívané bez právneho titulu alebo kde je uzatvorená nájomná zmluva a vlastník má záujem pozemok odpredať.</w:t>
      </w:r>
    </w:p>
    <w:p w:rsidR="006160D4" w:rsidRDefault="006160D4"/>
    <w:sectPr w:rsidR="006160D4" w:rsidSect="0014572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F01" w:rsidRDefault="00404F01" w:rsidP="001E4B15">
      <w:pPr>
        <w:spacing w:after="0" w:line="240" w:lineRule="auto"/>
      </w:pPr>
      <w:r>
        <w:separator/>
      </w:r>
    </w:p>
  </w:endnote>
  <w:endnote w:type="continuationSeparator" w:id="0">
    <w:p w:rsidR="00404F01" w:rsidRDefault="00404F01" w:rsidP="001E4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F01" w:rsidRDefault="00404F01" w:rsidP="001E4B15">
      <w:pPr>
        <w:spacing w:after="0" w:line="240" w:lineRule="auto"/>
      </w:pPr>
      <w:r>
        <w:separator/>
      </w:r>
    </w:p>
  </w:footnote>
  <w:footnote w:type="continuationSeparator" w:id="0">
    <w:p w:rsidR="00404F01" w:rsidRDefault="00404F01" w:rsidP="001E4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B15" w:rsidRPr="001E4B15" w:rsidRDefault="001E4B15" w:rsidP="001E4B15">
    <w:pPr>
      <w:pStyle w:val="Hlavika"/>
      <w:jc w:val="right"/>
      <w:rPr>
        <w:rFonts w:ascii="Times New Roman" w:hAnsi="Times New Roman" w:cs="Times New Roman"/>
        <w:sz w:val="24"/>
      </w:rPr>
    </w:pPr>
    <w:r w:rsidRPr="001E4B15">
      <w:rPr>
        <w:rFonts w:ascii="Times New Roman" w:hAnsi="Times New Roman" w:cs="Times New Roman"/>
        <w:sz w:val="24"/>
      </w:rPr>
      <w:t>Príloha 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B8D" w:rsidRPr="00FA1B8D" w:rsidRDefault="00FA1B8D" w:rsidP="00FA1B8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841996"/>
    <w:multiLevelType w:val="hybridMultilevel"/>
    <w:tmpl w:val="0CA4564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52884"/>
    <w:multiLevelType w:val="hybridMultilevel"/>
    <w:tmpl w:val="6C4AB348"/>
    <w:lvl w:ilvl="0" w:tplc="4B9E720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237"/>
    <w:rsid w:val="000F3220"/>
    <w:rsid w:val="00145722"/>
    <w:rsid w:val="001E4B15"/>
    <w:rsid w:val="002849A4"/>
    <w:rsid w:val="003863D7"/>
    <w:rsid w:val="003C2655"/>
    <w:rsid w:val="003F71BF"/>
    <w:rsid w:val="00404F01"/>
    <w:rsid w:val="004A1D5B"/>
    <w:rsid w:val="005F4B72"/>
    <w:rsid w:val="006160D4"/>
    <w:rsid w:val="0064288F"/>
    <w:rsid w:val="0084620B"/>
    <w:rsid w:val="00A141F4"/>
    <w:rsid w:val="00A64237"/>
    <w:rsid w:val="00CA0D35"/>
    <w:rsid w:val="00D64094"/>
    <w:rsid w:val="00F46813"/>
    <w:rsid w:val="00FA1B8D"/>
    <w:rsid w:val="00FA414C"/>
    <w:rsid w:val="00FA7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0A308D-DF4F-489D-B6B3-5E108918A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4288F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64288F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846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4620B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1E4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E4B15"/>
  </w:style>
  <w:style w:type="paragraph" w:styleId="Pta">
    <w:name w:val="footer"/>
    <w:basedOn w:val="Normlny"/>
    <w:link w:val="PtaChar"/>
    <w:uiPriority w:val="99"/>
    <w:unhideWhenUsed/>
    <w:rsid w:val="001E4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E4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:fields xmlns:f="http://schemas.fabasoft.com/folio/2007/fields">
  <f:record ref="">
    <f:field ref="objname" par="" edit="true" text="Príloha-4---Hlavné-projekty-modernizácie-v-oblasti-infraštruktúry"/>
    <f:field ref="objsubject" par="" edit="true" text=""/>
    <f:field ref="objcreatedby" par="" text="Grunská, Ivana, PhDr."/>
    <f:field ref="objcreatedat" par="" text="14.9.2017 10:39:49"/>
    <f:field ref="objchangedby" par="" text="Administrator, System"/>
    <f:field ref="objmodifiedat" par="" text="14.9.2017 10:39:49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https://ovdmasv601/sites/DMS/_layouts/15/DocIdRedir.aspx?ID=WKX3UHSAJ2R6-2-802040</Url>
      <Description>WKX3UHSAJ2R6-2-802040</Description>
    </_dlc_DocIdUrl>
    <_dlc_DocId xmlns="e60a29af-d413-48d4-bd90-fe9d2a897e4b">WKX3UHSAJ2R6-2-802040</_dlc_DocId>
  </documentManagement>
</p:properties>
</file>

<file path=customXml/itemProps1.xml><?xml version="1.0" encoding="utf-8"?>
<ds:datastoreItem xmlns:ds="http://schemas.openxmlformats.org/officeDocument/2006/customXml" ds:itemID="{4D3D6EC2-0A3A-48F3-99DC-507ED7F8915C}"/>
</file>

<file path=customXml/itemProps2.xml><?xml version="1.0" encoding="utf-8"?>
<ds:datastoreItem xmlns:ds="http://schemas.openxmlformats.org/officeDocument/2006/customXml" ds:itemID="{E50E2416-5643-468E-97E0-FA435640F16E}"/>
</file>

<file path=customXml/itemProps3.xml><?xml version="1.0" encoding="utf-8"?>
<ds:datastoreItem xmlns:ds="http://schemas.openxmlformats.org/officeDocument/2006/customXml" ds:itemID="{4E8A9591-F074-446B-902F-511FF79C122F}"/>
</file>

<file path=customXml/itemProps4.xml><?xml version="1.0" encoding="utf-8"?>
<ds:datastoreItem xmlns:ds="http://schemas.openxmlformats.org/officeDocument/2006/customXml" ds:itemID="{938CDF19-F938-46AE-B3F0-A8BFC1843F52}"/>
</file>

<file path=customXml/itemProps5.xml><?xml version="1.0" encoding="utf-8"?>
<ds:datastoreItem xmlns:ds="http://schemas.openxmlformats.org/officeDocument/2006/customXml" ds:itemID="{C8B6802F-366D-4F5F-AB2E-65E9CC678F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6162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CERVIENKA Juraj</dc:creator>
  <cp:keywords/>
  <dc:description/>
  <cp:lastModifiedBy>SEVCOVICOVA Viola</cp:lastModifiedBy>
  <cp:revision>2</cp:revision>
  <cp:lastPrinted>2017-08-22T06:53:00Z</cp:lastPrinted>
  <dcterms:created xsi:type="dcterms:W3CDTF">2017-09-28T09:19:00Z</dcterms:created>
  <dcterms:modified xsi:type="dcterms:W3CDTF">2017-09-28T09:19:00Z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2017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PhDr. Ivana Grunská</vt:lpwstr>
  </property>
  <property fmtid="{D5CDD505-2E9C-101B-9397-08002B2CF9AE}" pid="12" name="FSC#SKEDITIONSLOVLEX@103.510:zodppredkladatel">
    <vt:lpwstr>Peter Gajdoš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Dlhodobého plánu rozvoja obrany s dôrazom na výstavbu a rozvoj ozbrojených síl Slovenskej republiky s výhľadom do roku 2030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obrany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 MO SR v súlade s § 25 ods. 3 zákona č. 319/2002 Z. z. o obrane Slovenskej republiky v znení neskorších predpisov </vt:lpwstr>
  </property>
  <property fmtid="{D5CDD505-2E9C-101B-9397-08002B2CF9AE}" pid="23" name="FSC#SKEDITIONSLOVLEX@103.510:plnynazovpredpis">
    <vt:lpwstr> Návrh Dlhodobého plánu rozvoja obrany s dôrazom na výstavbu a rozvoj ozbrojených síl Slovenskej republiky s výhľadom do roku 2030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SEKRO-72-18/2017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LP/2017/665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>Vláda Slovenskej republiky na svojom rokovaní dňa ....................... prerokovala a schválila materiál Návrh Dlhodobého plánu rozvoja obrany s dôrazom na výstavbu a rozvoj ozbrojených síl Slovenskej republiky s výhľadom do roku 2030.</vt:lpwstr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>minister obrany_x000d_
predseda Národnej rady Slovenskej republiky 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obrany Slovenskej republiky</vt:lpwstr>
  </property>
  <property fmtid="{D5CDD505-2E9C-101B-9397-08002B2CF9AE}" pid="142" name="FSC#SKEDITIONSLOVLEX@103.510:funkciaZodpPredAkuzativ">
    <vt:lpwstr>ministrovi obrany Slovenskej republiky</vt:lpwstr>
  </property>
  <property fmtid="{D5CDD505-2E9C-101B-9397-08002B2CF9AE}" pid="143" name="FSC#SKEDITIONSLOVLEX@103.510:funkciaZodpPredDativ">
    <vt:lpwstr>ministra obrany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Peter Gajdoš_x000d_
minister obrany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14. 9. 2017</vt:lpwstr>
  </property>
  <property fmtid="{D5CDD505-2E9C-101B-9397-08002B2CF9AE}" pid="151" name="FSC#COOSYSTEM@1.1:Container">
    <vt:lpwstr>COO.2145.1000.3.2158318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00f1eaa3-88ab-4869-85b5-0ee3e3bb1b0c</vt:lpwstr>
  </property>
</Properties>
</file>